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extkrper"/>
        <w:rPr>
          <w:sz w:val="18"/>
          <w:szCs w:val="18"/>
        </w:rPr>
      </w:pPr>
      <w:r>
        <w:rPr>
          <w:sz w:val="18"/>
          <w:szCs w:val="18"/>
        </w:rPr>
        <w:t>Absender entspricht Antragssteller</w:t>
      </w:r>
    </w:p>
    <w:p>
      <w:pPr>
        <w:pStyle w:val="Textkrper"/>
      </w:pPr>
    </w:p>
    <w:p>
      <w:pPr>
        <w:pStyle w:val="Textkrper"/>
        <w:spacing w:line="360" w:lineRule="auto"/>
        <w:rPr>
          <w:color w:val="BFBFBF" w:themeColor="background1" w:themeShade="BF"/>
        </w:rPr>
      </w:pPr>
      <w:r>
        <w:rPr>
          <w:color w:val="BFBFBF" w:themeColor="background1" w:themeShade="BF"/>
        </w:rPr>
        <w:t>______________________</w:t>
      </w:r>
    </w:p>
    <w:p>
      <w:pPr>
        <w:pStyle w:val="Textkrper"/>
        <w:spacing w:line="360" w:lineRule="auto"/>
        <w:rPr>
          <w:color w:val="BFBFBF" w:themeColor="background1" w:themeShade="BF"/>
        </w:rPr>
      </w:pPr>
      <w:r>
        <w:rPr>
          <w:color w:val="BFBFBF" w:themeColor="background1" w:themeShade="BF"/>
        </w:rPr>
        <w:t>______________________</w:t>
      </w:r>
    </w:p>
    <w:p>
      <w:pPr>
        <w:pStyle w:val="Textkrper"/>
        <w:spacing w:line="360" w:lineRule="auto"/>
        <w:rPr>
          <w:color w:val="BFBFBF" w:themeColor="background1" w:themeShade="BF"/>
        </w:rPr>
      </w:pPr>
      <w:r>
        <w:rPr>
          <w:color w:val="BFBFBF" w:themeColor="background1" w:themeShade="BF"/>
        </w:rPr>
        <w:t>______________________</w:t>
      </w:r>
    </w:p>
    <w:p>
      <w:pPr>
        <w:pStyle w:val="Textkrper"/>
        <w:rPr>
          <w:color w:val="BFBFBF" w:themeColor="background1" w:themeShade="BF"/>
        </w:rPr>
      </w:pPr>
    </w:p>
    <w:p>
      <w:pPr>
        <w:pStyle w:val="Textkrper"/>
        <w:rPr>
          <w:color w:val="BFBFBF" w:themeColor="background1" w:themeShade="BF"/>
        </w:rPr>
      </w:pPr>
    </w:p>
    <w:p>
      <w:pPr>
        <w:pStyle w:val="Textkrper"/>
      </w:pPr>
    </w:p>
    <w:p>
      <w:pPr>
        <w:pStyle w:val="Textkrper"/>
        <w:rPr>
          <w:sz w:val="18"/>
          <w:szCs w:val="18"/>
        </w:rPr>
      </w:pPr>
      <w:r>
        <w:rPr>
          <w:sz w:val="18"/>
          <w:szCs w:val="18"/>
        </w:rPr>
        <w:t>Empfänger entspricht Kostenträger</w:t>
      </w:r>
    </w:p>
    <w:p>
      <w:pPr>
        <w:pStyle w:val="Textkrper"/>
      </w:pPr>
    </w:p>
    <w:p>
      <w:pPr>
        <w:pStyle w:val="Textkrper"/>
        <w:spacing w:before="93" w:line="360" w:lineRule="auto"/>
        <w:ind w:left="210" w:hanging="210"/>
        <w:rPr>
          <w:color w:val="BFBFBF" w:themeColor="background1" w:themeShade="BF"/>
        </w:rPr>
      </w:pPr>
      <w:r>
        <w:rPr>
          <w:color w:val="BFBFBF" w:themeColor="background1" w:themeShade="BF"/>
        </w:rPr>
        <w:t>_______________________________</w:t>
      </w:r>
    </w:p>
    <w:p>
      <w:pPr>
        <w:pStyle w:val="Textkrper"/>
        <w:spacing w:line="360" w:lineRule="auto"/>
        <w:rPr>
          <w:color w:val="BFBFBF" w:themeColor="background1" w:themeShade="BF"/>
        </w:rPr>
      </w:pPr>
      <w:r>
        <w:rPr>
          <w:color w:val="BFBFBF" w:themeColor="background1" w:themeShade="BF"/>
        </w:rPr>
        <w:t>_______________________________</w:t>
      </w:r>
    </w:p>
    <w:p>
      <w:pPr>
        <w:pStyle w:val="Textkrper"/>
        <w:spacing w:line="360" w:lineRule="auto"/>
        <w:rPr>
          <w:color w:val="BFBFBF" w:themeColor="background1" w:themeShade="BF"/>
        </w:rPr>
      </w:pPr>
      <w:r>
        <w:rPr>
          <w:color w:val="BFBFBF" w:themeColor="background1" w:themeShade="BF"/>
        </w:rPr>
        <w:t>_______________________________</w:t>
      </w:r>
    </w:p>
    <w:p>
      <w:pPr>
        <w:pStyle w:val="berschrift1"/>
        <w:spacing w:before="0" w:line="360" w:lineRule="auto"/>
        <w:ind w:left="0"/>
      </w:pPr>
    </w:p>
    <w:p>
      <w:pPr>
        <w:spacing w:line="276" w:lineRule="auto"/>
        <w:rPr>
          <w:b/>
        </w:rPr>
      </w:pPr>
    </w:p>
    <w:p>
      <w:pPr>
        <w:spacing w:line="276" w:lineRule="auto"/>
        <w:rPr>
          <w:b/>
        </w:rPr>
      </w:pPr>
      <w:r>
        <w:rPr>
          <w:noProof/>
          <w:lang w:eastAsia="de-DE"/>
        </w:rPr>
        <mc:AlternateContent>
          <mc:Choice Requires="wps">
            <w:drawing>
              <wp:anchor distT="0" distB="0" distL="114300" distR="114300" simplePos="0" relativeHeight="251659264" behindDoc="0" locked="0" layoutInCell="1" allowOverlap="1">
                <wp:simplePos x="0" y="0"/>
                <wp:positionH relativeFrom="page">
                  <wp:posOffset>0</wp:posOffset>
                </wp:positionH>
                <wp:positionV relativeFrom="paragraph">
                  <wp:posOffset>158940</wp:posOffset>
                </wp:positionV>
                <wp:extent cx="391795" cy="0"/>
                <wp:effectExtent l="0" t="0" r="27305" b="19050"/>
                <wp:wrapNone/>
                <wp:docPr id="1" name="Gerader Verbinder 1"/>
                <wp:cNvGraphicFramePr/>
                <a:graphic xmlns:a="http://schemas.openxmlformats.org/drawingml/2006/main">
                  <a:graphicData uri="http://schemas.microsoft.com/office/word/2010/wordprocessingShape">
                    <wps:wsp>
                      <wps:cNvCnPr/>
                      <wps:spPr>
                        <a:xfrm>
                          <a:off x="0" y="0"/>
                          <a:ext cx="39179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8BBAA0" id="Gerader Verbinder 1"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0,12.5pt" to="30.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" strokecolor="#d8d8d8 [2732]">
                <w10:wrap anchorx="page"/>
              </v:line>
            </w:pict>
          </mc:Fallback>
        </mc:AlternateContent>
      </w:r>
    </w:p>
    <w:p>
      <w:pPr>
        <w:spacing w:line="276" w:lineRule="auto"/>
        <w:rPr>
          <w:b/>
        </w:rPr>
      </w:pPr>
      <w:r>
        <w:rPr>
          <w:b/>
        </w:rPr>
        <w:t>Mein Antrag auf Durchführung einer stationären medizinischen Rehabilitation</w:t>
      </w:r>
    </w:p>
    <w:p>
      <w:pPr>
        <w:rPr>
          <w:b/>
        </w:rPr>
      </w:pPr>
      <w:r>
        <w:rPr>
          <w:b/>
        </w:rPr>
        <w:t>Wunsch- und Wahlrecht gem. § 8 SGB IX</w:t>
      </w:r>
    </w:p>
    <w:p>
      <w:pPr>
        <w:pStyle w:val="Textkrper"/>
        <w:spacing w:line="276" w:lineRule="auto"/>
        <w:rPr>
          <w:b/>
        </w:rPr>
      </w:pPr>
    </w:p>
    <w:p>
      <w:pPr>
        <w:pStyle w:val="Textkrper"/>
        <w:spacing w:line="276" w:lineRule="auto"/>
        <w:rPr>
          <w:b/>
        </w:rPr>
      </w:pPr>
    </w:p>
    <w:p>
      <w:pPr>
        <w:pStyle w:val="Textkrper"/>
        <w:spacing w:before="120" w:line="276" w:lineRule="auto"/>
        <w:jc w:val="both"/>
      </w:pPr>
      <w:r>
        <w:t>Sehr geehrte Damen und Herren,</w:t>
      </w:r>
    </w:p>
    <w:p>
      <w:pPr>
        <w:pStyle w:val="Textkrper"/>
        <w:spacing w:before="120" w:line="276" w:lineRule="auto"/>
        <w:jc w:val="both"/>
      </w:pPr>
      <w:r>
        <w:t>ich habe einen Antrag auf eine stationäre medizinische Rehabilitation gestellt und möchte diesen um den Wunsch ergänzen, die Rehabilitationsmaßnahme in folgender Rehabilitationseinrichtung durchzuführen:</w:t>
      </w:r>
    </w:p>
    <w:p>
      <w:pPr>
        <w:pStyle w:val="Textkrper"/>
        <w:spacing w:before="120" w:line="276" w:lineRule="auto"/>
        <w:ind w:right="-113"/>
        <w:jc w:val="center"/>
        <w:rPr>
          <w:b/>
        </w:rPr>
      </w:pPr>
      <w:r>
        <w:rPr>
          <w:b/>
        </w:rPr>
        <w:t>Klinik Hoher Meißner</w:t>
      </w:r>
    </w:p>
    <w:p>
      <w:pPr>
        <w:pStyle w:val="Textkrper"/>
        <w:spacing w:before="120" w:line="276" w:lineRule="auto"/>
        <w:ind w:right="-113"/>
        <w:jc w:val="both"/>
      </w:pPr>
      <w:r>
        <w:t xml:space="preserve">Laut § 8 SGB IX habe ich als Patient/in das Recht eine medizinische Rehabilitationsmaßnahme in einer von mir selbst vorgeschlagenen Rehabilitationseinrichtung durchführen zu lassen – das sogenannte Wunsch- und Wahlrecht. </w:t>
      </w:r>
    </w:p>
    <w:p>
      <w:pPr>
        <w:pStyle w:val="Textkrper"/>
        <w:spacing w:before="120" w:line="276" w:lineRule="auto"/>
        <w:ind w:right="-113"/>
        <w:jc w:val="both"/>
      </w:pPr>
      <w:r>
        <w:t>Ich betrachte die Klinik Hoher Meißner für die Behandlung meiner Beschwerden und meiner persönlichen Situation als besonders geeignet. Folgende Gründe hierzu möchte ich Ihnen aufführen:</w:t>
      </w:r>
    </w:p>
    <w:p>
      <w:pPr>
        <w:pStyle w:val="Textkrper"/>
        <w:spacing w:before="120" w:line="276" w:lineRule="auto"/>
        <w:rPr>
          <w:highlight w:val="yellow"/>
        </w:rPr>
      </w:pPr>
    </w:p>
    <w:p>
      <w:pPr>
        <w:spacing w:after="120" w:line="276" w:lineRule="auto"/>
        <w:rPr>
          <w:b/>
        </w:rPr>
      </w:pPr>
      <w:r>
        <w:rPr>
          <w:b/>
        </w:rPr>
        <w:t>Medizinische Gründe</w:t>
      </w:r>
    </w:p>
    <w:tbl>
      <w:tblPr>
        <w:tblStyle w:val="Tabellenraster1"/>
        <w:tblW w:w="1006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113" w:type="dxa"/>
        </w:tblCellMar>
        <w:tblLook w:val="04A0" w:firstRow="1" w:lastRow="0" w:firstColumn="1" w:lastColumn="0" w:noHBand="0" w:noVBand="1"/>
      </w:tblPr>
      <w:tblGrid>
        <w:gridCol w:w="568"/>
        <w:gridCol w:w="9494"/>
      </w:tblGrid>
      <w:tr>
        <w:tc>
          <w:tcPr>
            <w:tcW w:w="568" w:type="dxa"/>
          </w:tcPr>
          <w:p>
            <w:pPr>
              <w:pStyle w:val="berschrift1"/>
              <w:spacing w:before="1" w:after="120"/>
              <w:ind w:left="0"/>
              <w:jc w:val="center"/>
              <w:rPr>
                <w:b w:val="0"/>
              </w:rPr>
            </w:pPr>
          </w:p>
        </w:tc>
        <w:tc>
          <w:tcPr>
            <w:tcW w:w="9494" w:type="dxa"/>
          </w:tcPr>
          <w:p>
            <w:pPr>
              <w:pStyle w:val="berschrift1"/>
              <w:spacing w:before="100" w:beforeAutospacing="1" w:line="288" w:lineRule="auto"/>
              <w:ind w:left="0" w:right="170"/>
              <w:jc w:val="both"/>
              <w:rPr>
                <w:b w:val="0"/>
                <w:spacing w:val="1"/>
              </w:rPr>
            </w:pPr>
            <w:r>
              <w:rPr>
                <w:b w:val="0"/>
                <w:spacing w:val="1"/>
              </w:rPr>
              <w:t xml:space="preserve">Die Neurologische Abteilung der Klinik Hoher Meißner behandelt schwerpunktmäßig Neuromuskuläre Erkrankungen. Hierbei handelt es sich um eine Gruppe seltener Erkrankungen, zu denen Muskeldystrophien, spinale Muskelatrophien, die </w:t>
            </w:r>
            <w:proofErr w:type="spellStart"/>
            <w:r>
              <w:rPr>
                <w:b w:val="0"/>
                <w:spacing w:val="1"/>
              </w:rPr>
              <w:t>amyotrophe</w:t>
            </w:r>
            <w:proofErr w:type="spellEnd"/>
            <w:r>
              <w:rPr>
                <w:b w:val="0"/>
                <w:spacing w:val="1"/>
              </w:rPr>
              <w:t xml:space="preserve"> Lateralsklerose, hereditäre </w:t>
            </w:r>
            <w:proofErr w:type="spellStart"/>
            <w:r>
              <w:rPr>
                <w:b w:val="0"/>
                <w:spacing w:val="1"/>
              </w:rPr>
              <w:t>Neuropathien</w:t>
            </w:r>
            <w:proofErr w:type="spellEnd"/>
            <w:r>
              <w:rPr>
                <w:b w:val="0"/>
                <w:spacing w:val="1"/>
              </w:rPr>
              <w:t xml:space="preserve"> (HMSN), Myotonien, entzündliche Erkrankungen von Nerv und Muskeln sowie die Myasthenia gravis gehören. In Deutschland haben sich nur wenige Rehabilitations-Kliniken auf die Behandlung dieser Erkrankungen spezialisiert. Mit über 1200 Patienten, die pro Jahr mit diesen seltenen Erkrankungen in der Klinik Hoher Meißner behandelt werden, mehr als in jeder anderen Reha-Klinik in Deutschland, besteht hier eine besondere Expertise. Diese betrifft insbesondere die Ärzte, die Therapeuten und die Pflege. </w:t>
            </w:r>
          </w:p>
          <w:p>
            <w:pPr>
              <w:pStyle w:val="berschrift1"/>
              <w:spacing w:before="100" w:beforeAutospacing="1" w:line="288" w:lineRule="auto"/>
              <w:ind w:left="0" w:right="170"/>
              <w:jc w:val="both"/>
              <w:rPr>
                <w:b w:val="0"/>
                <w:spacing w:val="1"/>
              </w:rPr>
            </w:pPr>
            <w:r>
              <w:rPr>
                <w:b w:val="0"/>
                <w:spacing w:val="1"/>
              </w:rPr>
              <w:t xml:space="preserve">Aufgrund der Einschätzung meines mich behandelnden (Haus-/Fach-) Arztes ist das medizinische Konzept der Neurologischen Abteilung der Klinik Hoher Meißner in meinem Fall besonders geeignet, um die Chance auf einen Behandlungserfolg zu gewährleisten. </w:t>
            </w:r>
          </w:p>
          <w:p>
            <w:pPr>
              <w:pStyle w:val="berschrift1"/>
              <w:spacing w:before="100" w:beforeAutospacing="1" w:line="288" w:lineRule="auto"/>
              <w:ind w:left="0" w:right="170"/>
              <w:jc w:val="both"/>
              <w:rPr>
                <w:b w:val="0"/>
              </w:rPr>
            </w:pPr>
          </w:p>
        </w:tc>
      </w:tr>
      <w:tr>
        <w:tc>
          <w:tcPr>
            <w:tcW w:w="568" w:type="dxa"/>
          </w:tcPr>
          <w:p>
            <w:pPr>
              <w:pStyle w:val="berschrift1"/>
              <w:spacing w:before="1" w:after="120"/>
              <w:ind w:left="0"/>
              <w:rPr>
                <w:b w:val="0"/>
              </w:rPr>
            </w:pPr>
          </w:p>
        </w:tc>
        <w:tc>
          <w:tcPr>
            <w:tcW w:w="9494" w:type="dxa"/>
          </w:tcPr>
          <w:p>
            <w:pPr>
              <w:pStyle w:val="berschrift1"/>
              <w:spacing w:before="1" w:after="120"/>
              <w:ind w:left="0" w:right="170"/>
              <w:jc w:val="both"/>
              <w:rPr>
                <w:b w:val="0"/>
              </w:rPr>
            </w:pPr>
          </w:p>
        </w:tc>
      </w:tr>
      <w:tr>
        <w:tc>
          <w:tcPr>
            <w:tcW w:w="568" w:type="dxa"/>
          </w:tcPr>
          <w:p>
            <w:pPr>
              <w:pStyle w:val="berschrift1"/>
              <w:spacing w:before="1" w:after="120"/>
              <w:ind w:left="0"/>
              <w:rPr>
                <w:b w:val="0"/>
              </w:rPr>
            </w:pPr>
          </w:p>
        </w:tc>
        <w:tc>
          <w:tcPr>
            <w:tcW w:w="9494" w:type="dxa"/>
          </w:tcPr>
          <w:p>
            <w:pPr>
              <w:pStyle w:val="berschrift1"/>
              <w:spacing w:before="1" w:after="120"/>
              <w:ind w:left="0" w:right="170"/>
              <w:jc w:val="both"/>
              <w:rPr>
                <w:b w:val="0"/>
              </w:rPr>
            </w:pPr>
          </w:p>
        </w:tc>
      </w:tr>
      <w:tr>
        <w:tc>
          <w:tcPr>
            <w:tcW w:w="568" w:type="dxa"/>
          </w:tcPr>
          <w:p>
            <w:pPr>
              <w:pStyle w:val="berschrift1"/>
              <w:spacing w:before="1" w:after="120"/>
              <w:ind w:left="0"/>
              <w:jc w:val="center"/>
              <w:rPr>
                <w:b w:val="0"/>
              </w:rPr>
            </w:pPr>
          </w:p>
        </w:tc>
        <w:tc>
          <w:tcPr>
            <w:tcW w:w="9494" w:type="dxa"/>
          </w:tcPr>
          <w:p>
            <w:pPr>
              <w:pStyle w:val="berschrift1"/>
              <w:spacing w:before="1" w:after="120"/>
              <w:ind w:left="0" w:right="170"/>
              <w:jc w:val="both"/>
              <w:rPr>
                <w:b w:val="0"/>
              </w:rPr>
            </w:pPr>
          </w:p>
        </w:tc>
      </w:tr>
      <w:tr>
        <w:tc>
          <w:tcPr>
            <w:tcW w:w="568" w:type="dxa"/>
          </w:tcPr>
          <w:p>
            <w:pPr>
              <w:pStyle w:val="berschrift1"/>
              <w:spacing w:before="1" w:after="120"/>
              <w:ind w:left="0"/>
              <w:jc w:val="center"/>
              <w:rPr>
                <w:b w:val="0"/>
              </w:rPr>
            </w:pPr>
          </w:p>
        </w:tc>
        <w:tc>
          <w:tcPr>
            <w:tcW w:w="9494" w:type="dxa"/>
          </w:tcPr>
          <w:p>
            <w:pPr>
              <w:pStyle w:val="berschrift1"/>
              <w:spacing w:before="1" w:after="120"/>
              <w:ind w:left="0" w:right="170"/>
              <w:jc w:val="both"/>
              <w:rPr>
                <w:b w:val="0"/>
              </w:rPr>
            </w:pPr>
          </w:p>
        </w:tc>
      </w:tr>
      <w:tr>
        <w:tc>
          <w:tcPr>
            <w:tcW w:w="568" w:type="dxa"/>
          </w:tcPr>
          <w:p>
            <w:pPr>
              <w:pStyle w:val="berschrift1"/>
              <w:spacing w:before="1" w:after="120"/>
              <w:ind w:left="0"/>
              <w:rPr>
                <w:b w:val="0"/>
              </w:rPr>
            </w:pPr>
          </w:p>
        </w:tc>
        <w:tc>
          <w:tcPr>
            <w:tcW w:w="9494" w:type="dxa"/>
          </w:tcPr>
          <w:p>
            <w:pPr>
              <w:pStyle w:val="berschrift1"/>
              <w:spacing w:before="1" w:after="120"/>
              <w:ind w:left="0" w:right="170"/>
              <w:jc w:val="both"/>
              <w:rPr>
                <w:b w:val="0"/>
              </w:rPr>
            </w:pPr>
          </w:p>
        </w:tc>
      </w:tr>
      <w:tr>
        <w:tc>
          <w:tcPr>
            <w:tcW w:w="568" w:type="dxa"/>
          </w:tcPr>
          <w:p>
            <w:pPr>
              <w:pStyle w:val="berschrift1"/>
              <w:spacing w:before="1" w:after="120"/>
              <w:ind w:left="0"/>
              <w:rPr>
                <w:b w:val="0"/>
              </w:rPr>
            </w:pPr>
          </w:p>
        </w:tc>
        <w:tc>
          <w:tcPr>
            <w:tcW w:w="9494" w:type="dxa"/>
          </w:tcPr>
          <w:p>
            <w:pPr>
              <w:pStyle w:val="berschrift1"/>
              <w:spacing w:before="1" w:after="120"/>
              <w:ind w:left="0" w:right="170"/>
              <w:jc w:val="both"/>
              <w:rPr>
                <w:b w:val="0"/>
              </w:rPr>
            </w:pPr>
          </w:p>
        </w:tc>
      </w:tr>
      <w:tr>
        <w:sdt>
          <w:sdtPr>
            <w:rPr>
              <w:b w:val="0"/>
            </w:rPr>
            <w:id w:val="2082409060"/>
            <w14:checkbox>
              <w14:checked w14:val="0"/>
              <w14:checkedState w14:val="2612" w14:font="MS Gothic"/>
              <w14:uncheckedState w14:val="2610" w14:font="MS Gothic"/>
            </w14:checkbox>
          </w:sdtPr>
          <w:sdtContent>
            <w:tc>
              <w:tcPr>
                <w:tcW w:w="568" w:type="dxa"/>
              </w:tcPr>
              <w:p>
                <w:pPr>
                  <w:pStyle w:val="berschrift1"/>
                  <w:spacing w:before="1" w:after="120"/>
                  <w:ind w:left="0"/>
                  <w:jc w:val="center"/>
                  <w:rPr>
                    <w:b w:val="0"/>
                  </w:rPr>
                </w:pPr>
                <w:r>
                  <w:rPr>
                    <w:rFonts w:ascii="Segoe UI Symbol" w:eastAsia="MS Gothic" w:hAnsi="Segoe UI Symbol" w:cs="Segoe UI Symbol"/>
                    <w:b w:val="0"/>
                  </w:rPr>
                  <w:t>☐</w:t>
                </w:r>
              </w:p>
            </w:tc>
          </w:sdtContent>
        </w:sdt>
        <w:tc>
          <w:tcPr>
            <w:tcW w:w="9494" w:type="dxa"/>
          </w:tcPr>
          <w:p>
            <w:pPr>
              <w:pStyle w:val="berschrift1"/>
              <w:spacing w:before="1" w:after="120"/>
              <w:ind w:left="0" w:right="170"/>
              <w:jc w:val="both"/>
              <w:rPr>
                <w:b w:val="0"/>
              </w:rPr>
            </w:pPr>
          </w:p>
        </w:tc>
      </w:tr>
    </w:tbl>
    <w:p>
      <w:pPr>
        <w:pStyle w:val="berschrift1"/>
        <w:spacing w:before="120" w:after="120" w:line="276" w:lineRule="auto"/>
        <w:ind w:left="0"/>
      </w:pPr>
    </w:p>
    <w:p>
      <w:pPr>
        <w:pStyle w:val="berschrift1"/>
        <w:spacing w:before="120" w:after="120" w:line="276" w:lineRule="auto"/>
        <w:ind w:left="0"/>
      </w:pPr>
      <w:r>
        <w:t>Wichtige persönliche und sonstige Gründe</w:t>
      </w:r>
    </w:p>
    <w:tbl>
      <w:tblPr>
        <w:tblStyle w:val="Tabellenraster2"/>
        <w:tblW w:w="9784"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9358"/>
      </w:tblGrid>
      <w:tr>
        <w:sdt>
          <w:sdtPr>
            <w:rPr>
              <w:b w:val="0"/>
            </w:rPr>
            <w:id w:val="-1906522113"/>
            <w14:checkbox>
              <w14:checked w14:val="0"/>
              <w14:checkedState w14:val="2612" w14:font="MS Gothic"/>
              <w14:uncheckedState w14:val="2610" w14:font="MS Gothic"/>
            </w14:checkbox>
          </w:sdtPr>
          <w:sdtContent>
            <w:tc>
              <w:tcPr>
                <w:tcW w:w="426" w:type="dxa"/>
              </w:tcPr>
              <w:p>
                <w:pPr>
                  <w:pStyle w:val="berschrift1"/>
                  <w:spacing w:before="1" w:after="120"/>
                  <w:ind w:left="0"/>
                  <w:jc w:val="center"/>
                  <w:rPr>
                    <w:b w:val="0"/>
                  </w:rPr>
                </w:pPr>
                <w:r>
                  <w:rPr>
                    <w:rFonts w:ascii="Segoe UI Symbol" w:eastAsia="MS Gothic" w:hAnsi="Segoe UI Symbol" w:cs="Segoe UI Symbol"/>
                    <w:b w:val="0"/>
                  </w:rPr>
                  <w:t>☐</w:t>
                </w:r>
              </w:p>
            </w:tc>
          </w:sdtContent>
        </w:sdt>
        <w:tc>
          <w:tcPr>
            <w:tcW w:w="9358" w:type="dxa"/>
          </w:tcPr>
          <w:p>
            <w:pPr>
              <w:pStyle w:val="berschrift1"/>
              <w:spacing w:before="1" w:after="120"/>
              <w:ind w:left="0"/>
              <w:jc w:val="both"/>
              <w:rPr>
                <w:b w:val="0"/>
              </w:rPr>
            </w:pPr>
            <w:r>
              <w:rPr>
                <w:b w:val="0"/>
              </w:rPr>
              <w:t>Auf Grund sehr guter Erfahrungen und dem entstandenen Vertrauensverhältnis bei meiner letzten Rehabilitationsmaßnahme, möchte ich auch die anstehende Rehabilitation in der Klinik Hoher Meißner</w:t>
            </w:r>
            <w:r>
              <w:rPr>
                <w:b w:val="0"/>
                <w:spacing w:val="1"/>
              </w:rPr>
              <w:t xml:space="preserve"> </w:t>
            </w:r>
            <w:r>
              <w:rPr>
                <w:b w:val="0"/>
              </w:rPr>
              <w:t>durchführen, um den für mich bestmöglichen Rehaerfolg erzielen zu</w:t>
            </w:r>
            <w:r>
              <w:rPr>
                <w:b w:val="0"/>
                <w:spacing w:val="7"/>
              </w:rPr>
              <w:t xml:space="preserve"> </w:t>
            </w:r>
            <w:r>
              <w:rPr>
                <w:b w:val="0"/>
              </w:rPr>
              <w:t>können.</w:t>
            </w:r>
          </w:p>
        </w:tc>
      </w:tr>
      <w:tr>
        <w:sdt>
          <w:sdtPr>
            <w:rPr>
              <w:b w:val="0"/>
            </w:rPr>
            <w:id w:val="-683364181"/>
            <w14:checkbox>
              <w14:checked w14:val="0"/>
              <w14:checkedState w14:val="2612" w14:font="MS Gothic"/>
              <w14:uncheckedState w14:val="2610" w14:font="MS Gothic"/>
            </w14:checkbox>
          </w:sdtPr>
          <w:sdtContent>
            <w:tc>
              <w:tcPr>
                <w:tcW w:w="426" w:type="dxa"/>
              </w:tcPr>
              <w:p>
                <w:pPr>
                  <w:pStyle w:val="berschrift1"/>
                  <w:spacing w:before="1" w:after="120"/>
                  <w:ind w:left="0"/>
                  <w:jc w:val="center"/>
                  <w:rPr>
                    <w:b w:val="0"/>
                  </w:rPr>
                </w:pPr>
                <w:r>
                  <w:rPr>
                    <w:rFonts w:ascii="Segoe UI Symbol" w:eastAsia="MS Gothic" w:hAnsi="Segoe UI Symbol" w:cs="Segoe UI Symbol"/>
                    <w:b w:val="0"/>
                  </w:rPr>
                  <w:t>☐</w:t>
                </w:r>
              </w:p>
            </w:tc>
          </w:sdtContent>
        </w:sdt>
        <w:tc>
          <w:tcPr>
            <w:tcW w:w="9358" w:type="dxa"/>
          </w:tcPr>
          <w:p>
            <w:pPr>
              <w:pStyle w:val="berschrift1"/>
              <w:spacing w:before="1" w:after="120"/>
              <w:ind w:left="0"/>
              <w:jc w:val="both"/>
              <w:rPr>
                <w:b w:val="0"/>
              </w:rPr>
            </w:pPr>
            <w:r>
              <w:rPr>
                <w:b w:val="0"/>
              </w:rPr>
              <w:t>Aufgrund der Empfehlung durch Vertrauenspersonen habe ich in die Klinik Hoher Meißner ein besonderes Vertrauen entwickelt, welches meiner Überzeugung nach ein entscheidendes Erfolgskriterium für die Behandlung meiner Beschwerden darstellt.</w:t>
            </w:r>
          </w:p>
        </w:tc>
      </w:tr>
    </w:tbl>
    <w:p>
      <w:pPr>
        <w:pStyle w:val="Textkrper"/>
        <w:spacing w:before="120" w:line="276" w:lineRule="auto"/>
        <w:jc w:val="both"/>
      </w:pPr>
      <w:bookmarkStart w:id="0" w:name="_GoBack"/>
      <w:bookmarkEnd w:id="0"/>
    </w:p>
    <w:p>
      <w:pPr>
        <w:pStyle w:val="Textkrper"/>
        <w:spacing w:before="120" w:line="276" w:lineRule="auto"/>
        <w:jc w:val="both"/>
      </w:pPr>
      <w:r>
        <w:t>Die oben genannten Gründe führen mich zu dem Entschluss, dass ich von einer Behandlung in der der Klinik Hoher Meißner hinsichtlich einer Besserung meines Gesundheitszustandes am meisten profitieren kann.</w:t>
      </w:r>
    </w:p>
    <w:p>
      <w:pPr>
        <w:pStyle w:val="Textkrper"/>
        <w:spacing w:before="120" w:line="276" w:lineRule="auto"/>
        <w:jc w:val="both"/>
      </w:pPr>
      <w:r>
        <w:t>Wenn Sie trotz meiner dargelegten Gründe meinem gesetzlichen Anspruch auf mein Wunsch- und Wahlrecht nicht entsprechen wollen oder können, so teilen Sie mir dies bitte mittels eines rechtsmittelfähigen Bescheides mit. Bitte legen Sie die meinem Wunsch entgegenstehenden medizinischen Gründe ausführlich dar (ggf. mittels ärztlichem Gutachten durch den MDK). Falls Mehrkosten in meiner Wunschklinik zur Ablehnung meines Wunsches führen sollten, so bitte ich Sie um eine ausführliche Begründung, warum diese Mehrkosten aus Ihrer Sicht als unverhältnismäßig hoch anzusehen sind.</w:t>
      </w:r>
    </w:p>
    <w:p>
      <w:pPr>
        <w:pStyle w:val="Textkrper"/>
        <w:spacing w:before="120" w:line="276" w:lineRule="auto"/>
        <w:jc w:val="both"/>
      </w:pPr>
    </w:p>
    <w:p>
      <w:pPr>
        <w:pStyle w:val="Textkrper"/>
        <w:spacing w:before="120" w:line="276" w:lineRule="auto"/>
      </w:pPr>
      <w:r>
        <w:t>Mit freundlichen Grüßen</w:t>
      </w:r>
    </w:p>
    <w:p>
      <w:pPr>
        <w:pStyle w:val="Textkrper"/>
        <w:spacing w:line="276" w:lineRule="auto"/>
      </w:pPr>
    </w:p>
    <w:p>
      <w:pPr>
        <w:pStyle w:val="Textkrper"/>
        <w:spacing w:line="276" w:lineRule="auto"/>
      </w:pPr>
    </w:p>
    <w:p>
      <w:pPr>
        <w:pStyle w:val="Textkrper"/>
        <w:spacing w:before="11" w:line="276" w:lineRule="auto"/>
      </w:pPr>
      <w:r>
        <w:t xml:space="preserve">_______________                  _________________________  </w:t>
      </w:r>
    </w:p>
    <w:p>
      <w:pPr>
        <w:pStyle w:val="Textkrper"/>
        <w:spacing w:before="11" w:line="276" w:lineRule="auto"/>
      </w:pPr>
      <w:r>
        <w:rPr>
          <w:spacing w:val="1"/>
          <w:sz w:val="20"/>
        </w:rPr>
        <w:t>Datum</w:t>
      </w:r>
      <w:r>
        <w:rPr>
          <w:spacing w:val="1"/>
          <w:sz w:val="20"/>
        </w:rPr>
        <w:tab/>
      </w:r>
      <w:r>
        <w:rPr>
          <w:spacing w:val="1"/>
          <w:sz w:val="20"/>
        </w:rPr>
        <w:tab/>
      </w:r>
      <w:r>
        <w:rPr>
          <w:spacing w:val="1"/>
          <w:sz w:val="20"/>
        </w:rPr>
        <w:tab/>
      </w:r>
      <w:r>
        <w:rPr>
          <w:spacing w:val="1"/>
          <w:sz w:val="20"/>
        </w:rPr>
        <w:tab/>
        <w:t xml:space="preserve">   Unterschrift</w:t>
      </w:r>
      <w:r>
        <w:rPr>
          <w:spacing w:val="-4"/>
          <w:sz w:val="20"/>
        </w:rPr>
        <w:t xml:space="preserve"> des </w:t>
      </w:r>
      <w:r>
        <w:rPr>
          <w:spacing w:val="2"/>
          <w:sz w:val="20"/>
        </w:rPr>
        <w:t>Antragstellers</w:t>
      </w:r>
      <w:r>
        <w:rPr>
          <w:noProof/>
          <w:lang w:eastAsia="de-DE"/>
        </w:rPr>
        <w:drawing>
          <wp:anchor distT="0" distB="0" distL="114300" distR="114300" simplePos="0" relativeHeight="251660288" behindDoc="0" locked="0" layoutInCell="1" allowOverlap="1">
            <wp:simplePos x="0" y="0"/>
            <wp:positionH relativeFrom="margin">
              <wp:align>right</wp:align>
            </wp:positionH>
            <wp:positionV relativeFrom="paragraph">
              <wp:posOffset>4045644</wp:posOffset>
            </wp:positionV>
            <wp:extent cx="6122670" cy="1536065"/>
            <wp:effectExtent l="0" t="0" r="0" b="698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_SGB IX Sreenshot v04.jpg"/>
                    <pic:cNvPicPr/>
                  </pic:nvPicPr>
                  <pic:blipFill>
                    <a:blip r:embed="rId6">
                      <a:extLst>
                        <a:ext uri="{28A0092B-C50C-407E-A947-70E740481C1C}">
                          <a14:useLocalDpi xmlns:a14="http://schemas.microsoft.com/office/drawing/2010/main" val="0"/>
                        </a:ext>
                      </a:extLst>
                    </a:blip>
                    <a:stretch>
                      <a:fillRect/>
                    </a:stretch>
                  </pic:blipFill>
                  <pic:spPr>
                    <a:xfrm>
                      <a:off x="0" y="0"/>
                      <a:ext cx="6122670" cy="1536065"/>
                    </a:xfrm>
                    <a:prstGeom prst="rect">
                      <a:avLst/>
                    </a:prstGeom>
                  </pic:spPr>
                </pic:pic>
              </a:graphicData>
            </a:graphic>
          </wp:anchor>
        </w:drawing>
      </w:r>
    </w:p>
    <w:sectPr>
      <w:pgSz w:w="11910" w:h="16840" w:code="9"/>
      <w:pgMar w:top="851"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740DC"/>
    <w:multiLevelType w:val="hybridMultilevel"/>
    <w:tmpl w:val="0722FFF6"/>
    <w:lvl w:ilvl="0" w:tplc="42DC5D68">
      <w:numFmt w:val="bullet"/>
      <w:lvlText w:val="•"/>
      <w:lvlJc w:val="left"/>
      <w:pPr>
        <w:ind w:left="720" w:hanging="360"/>
      </w:pPr>
      <w:rPr>
        <w:rFonts w:ascii="Arial" w:eastAsia="Arial" w:hAnsi="Arial" w:cs="Arial" w:hint="default"/>
        <w:spacing w:val="-2"/>
        <w:w w:val="100"/>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3B611E"/>
    <w:multiLevelType w:val="hybridMultilevel"/>
    <w:tmpl w:val="0B4A6A3A"/>
    <w:lvl w:ilvl="0" w:tplc="42DC5D68">
      <w:numFmt w:val="bullet"/>
      <w:lvlText w:val="•"/>
      <w:lvlJc w:val="left"/>
      <w:pPr>
        <w:ind w:left="720" w:hanging="360"/>
      </w:pPr>
      <w:rPr>
        <w:rFonts w:ascii="Arial" w:eastAsia="Arial" w:hAnsi="Arial" w:cs="Arial" w:hint="default"/>
        <w:spacing w:val="-2"/>
        <w:w w:val="100"/>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2BC2ECE"/>
    <w:multiLevelType w:val="hybridMultilevel"/>
    <w:tmpl w:val="B0262A4E"/>
    <w:lvl w:ilvl="0" w:tplc="42DC5D68">
      <w:numFmt w:val="bullet"/>
      <w:lvlText w:val="•"/>
      <w:lvlJc w:val="left"/>
      <w:pPr>
        <w:ind w:left="510" w:hanging="300"/>
      </w:pPr>
      <w:rPr>
        <w:rFonts w:ascii="Arial" w:eastAsia="Arial" w:hAnsi="Arial" w:cs="Arial" w:hint="default"/>
        <w:spacing w:val="-2"/>
        <w:w w:val="100"/>
        <w:sz w:val="22"/>
        <w:szCs w:val="22"/>
      </w:rPr>
    </w:lvl>
    <w:lvl w:ilvl="1" w:tplc="B8FE9728">
      <w:numFmt w:val="bullet"/>
      <w:lvlText w:val="•"/>
      <w:lvlJc w:val="left"/>
      <w:pPr>
        <w:ind w:left="1520" w:hanging="300"/>
      </w:pPr>
      <w:rPr>
        <w:rFonts w:hint="default"/>
      </w:rPr>
    </w:lvl>
    <w:lvl w:ilvl="2" w:tplc="806EA05C">
      <w:numFmt w:val="bullet"/>
      <w:lvlText w:val="•"/>
      <w:lvlJc w:val="left"/>
      <w:pPr>
        <w:ind w:left="2521" w:hanging="300"/>
      </w:pPr>
      <w:rPr>
        <w:rFonts w:hint="default"/>
      </w:rPr>
    </w:lvl>
    <w:lvl w:ilvl="3" w:tplc="72DAA27A">
      <w:numFmt w:val="bullet"/>
      <w:lvlText w:val="•"/>
      <w:lvlJc w:val="left"/>
      <w:pPr>
        <w:ind w:left="3521" w:hanging="300"/>
      </w:pPr>
      <w:rPr>
        <w:rFonts w:hint="default"/>
      </w:rPr>
    </w:lvl>
    <w:lvl w:ilvl="4" w:tplc="969A416E">
      <w:numFmt w:val="bullet"/>
      <w:lvlText w:val="•"/>
      <w:lvlJc w:val="left"/>
      <w:pPr>
        <w:ind w:left="4522" w:hanging="300"/>
      </w:pPr>
      <w:rPr>
        <w:rFonts w:hint="default"/>
      </w:rPr>
    </w:lvl>
    <w:lvl w:ilvl="5" w:tplc="A06AAB2E">
      <w:numFmt w:val="bullet"/>
      <w:lvlText w:val="•"/>
      <w:lvlJc w:val="left"/>
      <w:pPr>
        <w:ind w:left="5522" w:hanging="300"/>
      </w:pPr>
      <w:rPr>
        <w:rFonts w:hint="default"/>
      </w:rPr>
    </w:lvl>
    <w:lvl w:ilvl="6" w:tplc="A302F548">
      <w:numFmt w:val="bullet"/>
      <w:lvlText w:val="•"/>
      <w:lvlJc w:val="left"/>
      <w:pPr>
        <w:ind w:left="6523" w:hanging="300"/>
      </w:pPr>
      <w:rPr>
        <w:rFonts w:hint="default"/>
      </w:rPr>
    </w:lvl>
    <w:lvl w:ilvl="7" w:tplc="7DCC7CEA">
      <w:numFmt w:val="bullet"/>
      <w:lvlText w:val="•"/>
      <w:lvlJc w:val="left"/>
      <w:pPr>
        <w:ind w:left="7523" w:hanging="300"/>
      </w:pPr>
      <w:rPr>
        <w:rFonts w:hint="default"/>
      </w:rPr>
    </w:lvl>
    <w:lvl w:ilvl="8" w:tplc="C1E2B5A2">
      <w:numFmt w:val="bullet"/>
      <w:lvlText w:val="•"/>
      <w:lvlJc w:val="left"/>
      <w:pPr>
        <w:ind w:left="8524" w:hanging="3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13B325-B47B-4C5F-A15E-CA0FD0A88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lang w:val="de-DE"/>
    </w:rPr>
  </w:style>
  <w:style w:type="paragraph" w:styleId="berschrift1">
    <w:name w:val="heading 1"/>
    <w:basedOn w:val="Standard"/>
    <w:link w:val="berschrift1Zchn"/>
    <w:uiPriority w:val="1"/>
    <w:qFormat/>
    <w:pPr>
      <w:spacing w:before="93"/>
      <w:ind w:left="182"/>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ind w:left="510" w:hanging="300"/>
    </w:pPr>
  </w:style>
  <w:style w:type="paragraph" w:customStyle="1" w:styleId="TableParagraph">
    <w:name w:val="Table Paragraph"/>
    <w:basedOn w:val="Standard"/>
    <w:uiPriority w:val="1"/>
    <w:qFormat/>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Arial" w:hAnsi="Tahoma" w:cs="Tahoma"/>
      <w:sz w:val="16"/>
      <w:szCs w:val="16"/>
      <w:lang w:val="de-DE"/>
    </w:rPr>
  </w:style>
  <w:style w:type="character" w:customStyle="1" w:styleId="berschrift1Zchn">
    <w:name w:val="Überschrift 1 Zchn"/>
    <w:basedOn w:val="Absatz-Standardschriftart"/>
    <w:link w:val="berschrift1"/>
    <w:uiPriority w:val="1"/>
    <w:rPr>
      <w:rFonts w:ascii="Arial" w:eastAsia="Arial" w:hAnsi="Arial" w:cs="Arial"/>
      <w:b/>
      <w:bCs/>
      <w:lang w:val="de-DE"/>
    </w:rPr>
  </w:style>
  <w:style w:type="table" w:customStyle="1" w:styleId="Tabellenraster1">
    <w:name w:val="Tabellenraster1"/>
    <w:basedOn w:val="NormaleTabelle"/>
    <w:next w:val="Tabellenraster"/>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94D76-3D3D-471E-B6AE-E4ACC1DCA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3087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Wicker Klinik</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Berwanger</dc:creator>
  <cp:lastModifiedBy>Schröter, Dr. med. Carsten</cp:lastModifiedBy>
  <cp:revision>5</cp:revision>
  <cp:lastPrinted>2020-11-03T09:46:00Z</cp:lastPrinted>
  <dcterms:created xsi:type="dcterms:W3CDTF">2020-11-04T10:01:00Z</dcterms:created>
  <dcterms:modified xsi:type="dcterms:W3CDTF">2020-11-06T12:35:00Z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2019-02-21T00:00:00Z</vt:filetime>
  </property>
  <property fmtid="{D5CDD505-2E9C-101B-9397-08002B2CF9AE}" pid="3" name="Creator">
    <vt:lpwstr>Adobe InDesign CS6 (Windows)</vt:lpwstr>
  </property>
  <property fmtid="{D5CDD505-2E9C-101B-9397-08002B2CF9AE}" pid="4" name="LastSaved">
    <vt:filetime>2019-05-14T00:00:00Z</vt:filetime>
  </property>
</Properties>
</file>